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40"/>
          <w:shd w:fill="auto" w:val="clear"/>
        </w:rPr>
        <w:t xml:space="preserve">個人簡歷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40"/>
          <w:shd w:fill="auto" w:val="clear"/>
        </w:rPr>
      </w:pPr>
    </w:p>
    <w:tbl>
      <w:tblPr/>
      <w:tblGrid>
        <w:gridCol w:w="1526"/>
        <w:gridCol w:w="1757"/>
        <w:gridCol w:w="1233"/>
        <w:gridCol w:w="4381"/>
      </w:tblGrid>
      <w:tr>
        <w:trPr>
          <w:trHeight w:val="1" w:hRule="atLeast"/>
          <w:jc w:val="left"/>
        </w:trPr>
        <w:tc>
          <w:tcPr>
            <w:tcW w:w="1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32"/>
                <w:shd w:fill="auto" w:val="clear"/>
              </w:rPr>
              <w:t xml:space="preserve">姓名</w:t>
            </w:r>
          </w:p>
        </w:tc>
        <w:tc>
          <w:tcPr>
            <w:tcW w:w="17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簡世明</w:t>
            </w: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(Peter)</w:t>
            </w:r>
          </w:p>
        </w:tc>
        <w:tc>
          <w:tcPr>
            <w:tcW w:w="1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32"/>
                <w:shd w:fill="auto" w:val="clear"/>
              </w:rPr>
              <w:t xml:space="preserve">學歷</w:t>
            </w:r>
          </w:p>
        </w:tc>
        <w:tc>
          <w:tcPr>
            <w:tcW w:w="438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國立台南大學美術學系(畢)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4"/>
                <w:shd w:fill="auto" w:val="clear"/>
              </w:rPr>
              <w:t xml:space="preserve">高雄師範大學視覺設計系研究所(肆)</w:t>
            </w:r>
          </w:p>
        </w:tc>
      </w:tr>
      <w:tr>
        <w:trPr>
          <w:trHeight w:val="1" w:hRule="atLeast"/>
          <w:jc w:val="left"/>
        </w:trPr>
        <w:tc>
          <w:tcPr>
            <w:tcW w:w="15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標楷體" w:hAnsi="標楷體" w:cs="標楷體" w:eastAsia="標楷體"/>
                <w:b/>
                <w:color w:val="auto"/>
                <w:spacing w:val="0"/>
                <w:position w:val="0"/>
                <w:sz w:val="32"/>
                <w:shd w:fill="auto" w:val="clear"/>
              </w:rPr>
              <w:t xml:space="preserve">連絡電話</w:t>
            </w:r>
          </w:p>
        </w:tc>
        <w:tc>
          <w:tcPr>
            <w:tcW w:w="7371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標楷體" w:hAnsi="標楷體" w:cs="標楷體" w:eastAsia="標楷體"/>
                <w:color w:val="auto"/>
                <w:spacing w:val="0"/>
                <w:position w:val="0"/>
                <w:sz w:val="28"/>
                <w:shd w:fill="auto" w:val="clear"/>
              </w:rPr>
              <w:t xml:space="preserve">0980904887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2"/>
          <w:shd w:fill="auto" w:val="clear"/>
        </w:rPr>
        <w:t xml:space="preserve">比賽資歷(2006~2009)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2008 三立電視台超級偶像 第一屆28強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2009 全國天秤座歌唱大賽第四屆 最佳歌手獎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hyperlink xmlns:r="http://schemas.openxmlformats.org/officeDocument/2006/relationships" r:id="docRId0">
        <w:r>
          <w:rPr>
            <w:rFonts w:ascii="標楷體" w:hAnsi="標楷體" w:cs="標楷體" w:eastAsia="標楷體"/>
            <w:color w:val="0000FF"/>
            <w:spacing w:val="0"/>
            <w:position w:val="0"/>
            <w:sz w:val="26"/>
            <w:u w:val="single"/>
            <w:shd w:fill="auto" w:val="clear"/>
          </w:rPr>
          <w:t xml:space="preserve">http://www.1991.com.tw/new1991/Singing/FinalRound_2009_1.html</w:t>
        </w:r>
      </w:hyperlink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2007 全國天秤座歌唱大賽第二屆 十強總決賽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hyperlink xmlns:r="http://schemas.openxmlformats.org/officeDocument/2006/relationships" r:id="docRId1">
        <w:r>
          <w:rPr>
            <w:rFonts w:ascii="標楷體" w:hAnsi="標楷體" w:cs="標楷體" w:eastAsia="標楷體"/>
            <w:color w:val="0000FF"/>
            <w:spacing w:val="0"/>
            <w:position w:val="0"/>
            <w:sz w:val="26"/>
            <w:u w:val="single"/>
            <w:shd w:fill="auto" w:val="clear"/>
          </w:rPr>
          <w:t xml:space="preserve">http://www.1991.com.tw/new1991/FinalRound.html</w:t>
        </w:r>
      </w:hyperlink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2007 第九屆全國大專院校吉他盃個人獨唱組第六名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hyperlink xmlns:r="http://schemas.openxmlformats.org/officeDocument/2006/relationships" r:id="docRId2">
        <w:r>
          <w:rPr>
            <w:rFonts w:ascii="標楷體" w:hAnsi="標楷體" w:cs="標楷體" w:eastAsia="標楷體"/>
            <w:color w:val="0000FF"/>
            <w:spacing w:val="0"/>
            <w:position w:val="0"/>
            <w:sz w:val="26"/>
            <w:u w:val="single"/>
            <w:shd w:fill="auto" w:val="clear"/>
          </w:rPr>
          <w:t xml:space="preserve">http://bbs.ee.nsysu.edu.tw/brdmore/guitar_compe</w:t>
        </w:r>
        <w:r>
          <w:rPr>
            <w:rFonts w:ascii="標楷體" w:hAnsi="標楷體" w:cs="標楷體" w:eastAsia="標楷體"/>
            <w:color w:val="0000FF"/>
            <w:spacing w:val="0"/>
            <w:position w:val="0"/>
            <w:sz w:val="26"/>
            <w:u w:val="single"/>
            <w:shd w:fill="auto" w:val="clear"/>
          </w:rPr>
          <w:t xml:space="preserve"> HYPERLINK "http://bbs.ee.nsysu.edu.tw/brdmore/guitar_compe%261384"</w:t>
        </w:r>
        <w:r>
          <w:rPr>
            <w:rFonts w:ascii="標楷體" w:hAnsi="標楷體" w:cs="標楷體" w:eastAsia="標楷體"/>
            <w:color w:val="0000FF"/>
            <w:spacing w:val="0"/>
            <w:position w:val="0"/>
            <w:sz w:val="26"/>
            <w:u w:val="single"/>
            <w:shd w:fill="auto" w:val="clear"/>
          </w:rPr>
          <w:t xml:space="preserve">&amp;</w:t>
        </w:r>
        <w:r>
          <w:rPr>
            <w:rFonts w:ascii="標楷體" w:hAnsi="標楷體" w:cs="標楷體" w:eastAsia="標楷體"/>
            <w:color w:val="0000FF"/>
            <w:spacing w:val="0"/>
            <w:position w:val="0"/>
            <w:sz w:val="26"/>
            <w:u w:val="single"/>
            <w:shd w:fill="auto" w:val="clear"/>
          </w:rPr>
          <w:t xml:space="preserve"> HYPERLINK "http://bbs.ee.nsysu.edu.tw/brdmore/guitar_compe%261384"</w:t>
        </w:r>
        <w:r>
          <w:rPr>
            <w:rFonts w:ascii="標楷體" w:hAnsi="標楷體" w:cs="標楷體" w:eastAsia="標楷體"/>
            <w:color w:val="0000FF"/>
            <w:spacing w:val="0"/>
            <w:position w:val="0"/>
            <w:sz w:val="26"/>
            <w:u w:val="single"/>
            <w:shd w:fill="auto" w:val="clear"/>
          </w:rPr>
          <w:t xml:space="preserve">1384</w:t>
        </w:r>
      </w:hyperlink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2009 台南藝術轉角轉角新聲力歌唱大賽　冠軍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2008~2009 國立台南大學民歌大賽 英語歌唱大賽 南方之星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          個人獨唱冠軍　團體冠軍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6"/>
          <w:shd w:fill="auto" w:val="clear"/>
        </w:rPr>
        <w:t xml:space="preserve">活動演出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2012年  高雄三多商圈SOGO百貨彩妝展時尚秀表演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2012年　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u w:val="wave"/>
          <w:shd w:fill="auto" w:val="clear"/>
        </w:rPr>
        <w:t xml:space="preserve">台南市政府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北門遊客中心尾牙-幸運草樂團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2012年　台南仁德萬得富有限公司尾牙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2012年　一一一一高雄漢神巨蛋250對新人集體結婚－高雄市府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2012年　左營物產館玩藝高雄－鳳凰國際公關有限公司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2012年　高雄愛仁醫院尾牙表演樂團-車庫樂團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2012年  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u w:val="wave"/>
          <w:shd w:fill="auto" w:val="clear"/>
        </w:rPr>
        <w:t xml:space="preserve">高雄市政府農業局</w:t>
      </w: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-左營萬年季-鳳凰國際公關有限公司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2012年  高雄市政府農業局-花果藝術節-鳳凰國際公關有限公司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2012年  高雄市政府農業局-低碳教育活動-鳳凰國際公關有限公司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2012年  高雄市政府觀光局-中秋田寮月世界-鳳凰國際公關有限公司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2012年  高雄陽明海運-40周年慶祝活動-鳳凰國際公關有限公司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2012年  屏東鹽埔鄉-迎接2013年跨年晚會-鳳凰國際公關有限公司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2012年  屏東保安宮-幸福屏東晚會-鳳凰國際公關有限公司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2012年  屏東慈鳳宮-阿猴熱鬧晚會-鳳凰國際公關有限公司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2013年  華榮電纜股份有限公司尾牙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2013年　左營物產館芭棗嘗鮮季－鳳凰國際公關有限公司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2013年  左營部後柳家玄天三上帝家廟會尾牙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2013年　高雄市關懷慈善協會－車庫樂團主唱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2013年  統一集團伊士邦健身中心－春酒聯歡會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2016年  新竹藥師公會晚會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2016年  亞果遊艇展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2016年  台南香格里拉飯店品酒會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2016年  台南香格里拉飯店餐廳營運表演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2016年  旗山旗聖宮媽祖娘娘生日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2022年  LaRue文創設計-島嶼餐桌物語 表演者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2022年  LaRue文創設計-南國生活節 表演者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2022年  旗糖農創園區-東九道之驛 表演者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2022年  高雄梓官赤崁海濱-海之味High趴音樂市集 表演者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6"/>
          <w:shd w:fill="auto" w:val="clear"/>
        </w:rPr>
        <w:t xml:space="preserve">駐唱資歷(2006~2017)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藍色狂想音樂餐廳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　城市光廊音樂廣場(2011~2012)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　鳳凌廣場金礦咖啡(2011)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香蕉碼頭海角十七號畫堤世界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　樂三三音樂餐廳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LAFACE音樂餐酒館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SUMMER TIME JAZZ音樂酒吧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二三三餐廳(代)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　八番岩高雄旗艦店(2013)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蓮池潭物產館高雄旗艦店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　我愛small萱地中海餐廳（楠梓、橋頭店）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　幸運草婚禮樂團高雄店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海洋微光餐廳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　SOGO百貨（三多商圈）排班駐唱歌手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　SOGO百貨婚紗展常駐歌手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　新樂園餐廳(代)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高雄物產館旗艦店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海觀聽(代)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　香蕉碼頭海世界(代)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馬蹄鐵主題餐廳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永浴愛河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宜蘭市　蘭城晶英酒店(代)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台南市  遠東香格里拉飯店-尚酒吧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台南市　隨光呼吸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台南市　竹花園餐廳(2007)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台南市　林默娘公園艾爾蒂咖啡(2007)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台南市  林默娘公園南洋風情(2007)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台南市　幸運草婚禮樂團台南店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台南市　國賓影城婚紗展常駐歌手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台南市  遠東香格里拉飯店-尚酒吧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6"/>
          <w:shd w:fill="auto" w:val="clear"/>
        </w:rPr>
        <w:t xml:space="preserve">2017~2023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Arumi8 Night Bar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漢來大飯店-大廳酒廊(2022~2023)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OnAir音樂餐廳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1881撞球音樂館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SummerTime微醺餐酒館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洛克音樂藝文展演空間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高雄市  永浴愛河(2022)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新竹市　Cat Walk 凱渥餐酒館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36"/>
          <w:shd w:fill="auto" w:val="clear"/>
        </w:rPr>
        <w:t xml:space="preserve">評審資歷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2012年 國立高雄師範大學歌唱大賽　評審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2013年 國立高雄師範大學歌唱大賽第二屆 評審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2010~2012年 台南二中吉他彈唱大賽　評審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2012年 國立台南大學歌唱大賽 評審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  <w:t xml:space="preserve">2013年 SOGO百貨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40"/>
          <w:shd w:fill="auto" w:val="clear"/>
        </w:rPr>
        <w:t xml:space="preserve">婚禮樂團(2009~2013)婚禮主持人，歌手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JAZZ COMBO爵對精彩樂團 主持 主唱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超越室內樂團　　主唱木吉他手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愛派對婚禮樂團 主持主唱木吉他手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愛妹樂團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白蘭地樂團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RELAX放輕鬆樂團 主持主唱木吉他手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一二三爵士樂團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幸運草婚禮樂團　主持主唱木吉他手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秋天樂團 主持主唱木吉他手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標楷體" w:hAnsi="標楷體" w:cs="標楷體" w:eastAsia="標楷體"/>
          <w:b/>
          <w:color w:val="auto"/>
          <w:spacing w:val="0"/>
          <w:position w:val="0"/>
          <w:sz w:val="44"/>
          <w:shd w:fill="auto" w:val="clear"/>
        </w:rPr>
        <w:t xml:space="preserve">婚禮樂團(2018~2023)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樂玩創意婚禮樂團 仨樓婚禮樂團 主唱吉他手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諾亞樂團 主持主唱吉他手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  <w:t xml:space="preserve">秋天樂團 主持主唱吉他手</w: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  <w:r>
        <w:object w:dxaOrig="8640" w:dyaOrig="12974">
          <v:rect xmlns:o="urn:schemas-microsoft-com:office:office" xmlns:v="urn:schemas-microsoft-com:vml" id="rectole0000000000" style="width:432.000000pt;height:648.7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3"/>
        </w:objec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新細明體" w:hAnsi="新細明體" w:cs="新細明體" w:eastAsia="新細明體"/>
          <w:color w:val="auto"/>
          <w:spacing w:val="0"/>
          <w:position w:val="0"/>
          <w:sz w:val="22"/>
          <w:shd w:fill="auto" w:val="clear"/>
        </w:rPr>
      </w:pPr>
      <w:r>
        <w:object w:dxaOrig="8078" w:dyaOrig="12107">
          <v:rect xmlns:o="urn:schemas-microsoft-com:office:office" xmlns:v="urn:schemas-microsoft-com:vml" id="rectole0000000001" style="width:403.900000pt;height:605.3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5"/>
        </w:object>
      </w: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標楷體" w:hAnsi="標楷體" w:cs="標楷體" w:eastAsia="標楷體"/>
          <w:color w:val="auto"/>
          <w:spacing w:val="0"/>
          <w:position w:val="0"/>
          <w:sz w:val="26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3" Type="http://schemas.openxmlformats.org/officeDocument/2006/relationships/oleObject" /><Relationship Target="numbering.xml" Id="docRId7" Type="http://schemas.openxmlformats.org/officeDocument/2006/relationships/numbering" /><Relationship TargetMode="External" Target="http://www.1991.com.tw/new1991/Singing/FinalRound_2009_1.html" Id="docRId0" Type="http://schemas.openxmlformats.org/officeDocument/2006/relationships/hyperlink" /><Relationship TargetMode="External" Target="http://bbs.ee.nsysu.edu.tw/brdmore/guitar_compe%261384" Id="docRId2" Type="http://schemas.openxmlformats.org/officeDocument/2006/relationships/hyperlink" /><Relationship Target="media/image0.wmf" Id="docRId4" Type="http://schemas.openxmlformats.org/officeDocument/2006/relationships/image" /><Relationship Target="media/image1.wmf" Id="docRId6" Type="http://schemas.openxmlformats.org/officeDocument/2006/relationships/image" /><Relationship Target="styles.xml" Id="docRId8" Type="http://schemas.openxmlformats.org/officeDocument/2006/relationships/styles" /><Relationship TargetMode="External" Target="http://www.1991.com.tw/new1991/FinalRound.html" Id="docRId1" Type="http://schemas.openxmlformats.org/officeDocument/2006/relationships/hyperlink" /><Relationship Target="embeddings/oleObject1.bin" Id="docRId5" Type="http://schemas.openxmlformats.org/officeDocument/2006/relationships/oleObject" /></Relationships>
</file>